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7014309" w14:textId="2F7E4CA4" w:rsidR="001524A5" w:rsidRDefault="008B4842" w:rsidP="001524A5">
      <w:pPr>
        <w:rPr>
          <w:b/>
          <w:bCs/>
          <w:u w:val="single"/>
        </w:rPr>
      </w:pPr>
      <w:r w:rsidRPr="006F0631">
        <w:rPr>
          <w:b/>
          <w:bCs/>
          <w:highlight w:val="yellow"/>
          <w:u w:val="single"/>
        </w:rPr>
        <w:t>BEFORE MOVING ON TO E – CHECK THE PARAMETERS ABOVE TO SEE IF ANY ARE PUSHING AGAINST THE (EXTENDED) RANGES AND IF I NEED TO TRY AN EVEN MORE EXTENDED RANGE? IF NOT, I AM HAPPY THAT I CAN MOVE ON TO E, AND UPDATE OTHER PARAMETERS BASED ON LIT ON IPAD AND ALSO CAREFULLY PICK WHICH PARMETERS ARE TO GET CALIBRATED (SHOULD ANY OF THE CURRENTLY CALIBRATED PARAMETERS BE DROPPED AND REPLACED WITH A FIXED/DEFAULT VAL? SHOULD I ADD ANY MORE PARAMETERS TO BE CALIBRATED, PERHAPS THE HI5 PARAMETERS CORRESPONDING TO WHAT WE ALREADY ARE CALIBRATING FOR 16 AND 18?)</w:t>
      </w:r>
      <w:r w:rsidR="009778CA">
        <w:rPr>
          <w:b/>
          <w:bCs/>
          <w:u w:val="single"/>
        </w:rPr>
        <w:t xml:space="preserve"> </w:t>
      </w:r>
    </w:p>
    <w:p w14:paraId="72553475" w14:textId="14FB2576"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6A3BCEA5" w14:textId="33CBFBA0" w:rsidR="00A9681C" w:rsidRPr="00A9681C" w:rsidRDefault="00A9681C" w:rsidP="00A9681C">
      <w:pPr>
        <w:pStyle w:val="ListParagraph"/>
        <w:numPr>
          <w:ilvl w:val="1"/>
          <w:numId w:val="2"/>
        </w:numPr>
        <w:rPr>
          <w:i/>
          <w:iCs/>
        </w:rPr>
      </w:pPr>
      <w:r>
        <w:t xml:space="preserve">init_hpv_prev gives the initial probabilities of someone having hpv, given they are sexually active, when setting up the simulation. </w:t>
      </w:r>
    </w:p>
    <w:p w14:paraId="745C11EE" w14:textId="6066944F" w:rsidR="00A9681C" w:rsidRPr="000E3C16" w:rsidRDefault="00A9681C" w:rsidP="00A9681C">
      <w:pPr>
        <w:pStyle w:val="ListParagraph"/>
        <w:numPr>
          <w:ilvl w:val="2"/>
          <w:numId w:val="2"/>
        </w:numPr>
        <w:rPr>
          <w:i/>
          <w:iCs/>
        </w:rPr>
      </w:pPr>
      <w:r>
        <w:t xml:space="preserve">I could inform this slightly better, with say </w:t>
      </w:r>
      <w:hyperlink r:id="rId34" w:history="1">
        <w:r w:rsidRPr="00BD1586">
          <w:rPr>
            <w:rStyle w:val="Hyperlink"/>
          </w:rPr>
          <w:t>https://doi.org/10.1016/j.vaccine.2012.04.006</w:t>
        </w:r>
      </w:hyperlink>
      <w:r>
        <w:t xml:space="preserve"> or </w:t>
      </w:r>
      <w:hyperlink r:id="rId35" w:history="1">
        <w:r w:rsidRPr="00A9681C">
          <w:rPr>
            <w:rStyle w:val="Hyperlink"/>
          </w:rPr>
          <w:t>Surveillance of type-specific HPV in sexually active young females in England, to end 2018</w:t>
        </w:r>
      </w:hyperlink>
    </w:p>
    <w:p w14:paraId="65810B85" w14:textId="08486357" w:rsidR="000E3C16" w:rsidRPr="000E3C16" w:rsidRDefault="000E3C16" w:rsidP="00A9681C">
      <w:pPr>
        <w:pStyle w:val="ListParagraph"/>
        <w:numPr>
          <w:ilvl w:val="2"/>
          <w:numId w:val="2"/>
        </w:numPr>
        <w:rPr>
          <w:i/>
          <w:iCs/>
          <w:highlight w:val="yellow"/>
        </w:rPr>
      </w:pPr>
      <w:r w:rsidRPr="000E3C16">
        <w:rPr>
          <w:highlight w:val="yellow"/>
        </w:rPr>
        <w:t>Have a look for other ways I can inform this better!</w:t>
      </w:r>
    </w:p>
    <w:p w14:paraId="1C54791F" w14:textId="6FB768C9" w:rsidR="00A9681C" w:rsidRPr="00A9681C" w:rsidRDefault="00A9681C" w:rsidP="00A9681C">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72A491C5" w14:textId="1F7310B3" w:rsidR="00A9681C" w:rsidRPr="00B81A60" w:rsidRDefault="00A9681C" w:rsidP="00A9681C">
      <w:pPr>
        <w:pStyle w:val="ListParagraph"/>
        <w:numPr>
          <w:ilvl w:val="1"/>
          <w:numId w:val="2"/>
        </w:numPr>
        <w:rPr>
          <w:i/>
          <w:iCs/>
        </w:rPr>
      </w:pPr>
      <w:r>
        <w:lastRenderedPageBreak/>
        <w:t xml:space="preserve">They are used in </w:t>
      </w:r>
      <w:r>
        <w:rPr>
          <w:i/>
          <w:iCs/>
        </w:rPr>
        <w:t>sim.init_states</w:t>
      </w:r>
    </w:p>
    <w:p w14:paraId="2E7C692B" w14:textId="68B4C9EA" w:rsidR="00B81A60" w:rsidRPr="003D0D6F"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r w:rsidRPr="00B81A60">
        <w:rPr>
          <w:highlight w:val="yellow"/>
        </w:rPr>
        <w:t>Look into a better way to start off the init_hpv_dist, perhaps Kate’s data?</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partnerships of at 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6"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7"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38"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39"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lastRenderedPageBreak/>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0"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If subsequent calibration are bad 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lastRenderedPageBreak/>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7D1BDD1D"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t xml:space="preserve">), dur_pship, </w:t>
      </w:r>
    </w:p>
    <w:p w14:paraId="7B9A272B" w14:textId="7A5B39AF" w:rsidR="00E57D99" w:rsidRDefault="00E57D99" w:rsidP="00E57D99">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p>
    <w:p w14:paraId="187A1334" w14:textId="62BFD62A" w:rsidR="00E57D99" w:rsidRDefault="00E57D99" w:rsidP="00E57D99">
      <w:pPr>
        <w:pStyle w:val="ListParagraph"/>
        <w:numPr>
          <w:ilvl w:val="1"/>
          <w:numId w:val="2"/>
        </w:numPr>
      </w:pPr>
      <w:r>
        <w:t>I could also stick with the default assumed values that they have, and then do a sensivity analysis on reasonable ranges for these values to avoid having absolutely massive calibrations, and perhapsn this is not a bad idea anyway so we can consider changing trends!!</w:t>
      </w:r>
    </w:p>
    <w:p w14:paraId="2911FDD6" w14:textId="1E8E6FC7" w:rsidR="000648E0" w:rsidRDefault="000648E0" w:rsidP="000648E0">
      <w:pPr>
        <w:pStyle w:val="ListParagraph"/>
        <w:numPr>
          <w:ilvl w:val="2"/>
          <w:numId w:val="2"/>
        </w:numPr>
      </w:pPr>
      <w:r>
        <w:lastRenderedPageBreak/>
        <w:t xml:space="preserve">I suppose with parameters where I am unsatisfied with the HPVsim defaults but also am not sure how to estimate them well, I can either calibrate them or stick with the HPVsim default if the end result still looks like UK data. I want the model to reflect the UK, so the parameters I pick for the runs should be such that the outputs reflect the UK, but also a sensivitiy analysis on all parmaeters should be done in case im wrong with values. Now, for calibrated parmaeters, a sensitivity analysis consists of trying a few of the best parameter values and adding some jittering – it is local to where we found is good. But for assumed ones, we perhaps want to try a larger range as we are less sure about these than the calibtarted ones, after all the calibrated ones were chosen after a big search whereas the assumed ones are just a hunch. So the assumed ones maybe each require a big one-way sensitivity analysis over a large range of values, to make sure that just because i guessed its value in the main results doesn’t mean our results change that much if my guess was really off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1"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14935FA6" w14:textId="140FA9D1" w:rsidR="002541E5" w:rsidRPr="008E4A01" w:rsidRDefault="002541E5" w:rsidP="008E4A01"/>
    <w:sectPr w:rsidR="002541E5" w:rsidRPr="008E4A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8E0"/>
    <w:rsid w:val="00091593"/>
    <w:rsid w:val="000B4A68"/>
    <w:rsid w:val="000D0C1B"/>
    <w:rsid w:val="000D4152"/>
    <w:rsid w:val="000E2BC8"/>
    <w:rsid w:val="000E3C16"/>
    <w:rsid w:val="000E5630"/>
    <w:rsid w:val="00135F8F"/>
    <w:rsid w:val="001524A5"/>
    <w:rsid w:val="00181485"/>
    <w:rsid w:val="001B4CEE"/>
    <w:rsid w:val="001D4BE8"/>
    <w:rsid w:val="00204DE1"/>
    <w:rsid w:val="00233C82"/>
    <w:rsid w:val="002541E5"/>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E2B41"/>
    <w:rsid w:val="00430C82"/>
    <w:rsid w:val="004E20E9"/>
    <w:rsid w:val="004E21FC"/>
    <w:rsid w:val="004E68B6"/>
    <w:rsid w:val="00504FBA"/>
    <w:rsid w:val="005133D7"/>
    <w:rsid w:val="005438DB"/>
    <w:rsid w:val="00550382"/>
    <w:rsid w:val="005568A5"/>
    <w:rsid w:val="005C1EF5"/>
    <w:rsid w:val="005C244E"/>
    <w:rsid w:val="005E1524"/>
    <w:rsid w:val="00613954"/>
    <w:rsid w:val="00625C48"/>
    <w:rsid w:val="006444FA"/>
    <w:rsid w:val="0064781F"/>
    <w:rsid w:val="00663E7E"/>
    <w:rsid w:val="006A2079"/>
    <w:rsid w:val="006B55A9"/>
    <w:rsid w:val="006F0631"/>
    <w:rsid w:val="007410D0"/>
    <w:rsid w:val="007463DF"/>
    <w:rsid w:val="00755ADE"/>
    <w:rsid w:val="00772807"/>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D1AA3"/>
    <w:rsid w:val="00BD36F1"/>
    <w:rsid w:val="00BE61BD"/>
    <w:rsid w:val="00C01E09"/>
    <w:rsid w:val="00C248AF"/>
    <w:rsid w:val="00C30D89"/>
    <w:rsid w:val="00C478A1"/>
    <w:rsid w:val="00C664A8"/>
    <w:rsid w:val="00C74E37"/>
    <w:rsid w:val="00C85C9B"/>
    <w:rsid w:val="00C96995"/>
    <w:rsid w:val="00CF6BA1"/>
    <w:rsid w:val="00D20981"/>
    <w:rsid w:val="00D51BE1"/>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E6978"/>
    <w:rsid w:val="00EF3C87"/>
    <w:rsid w:val="00F04726"/>
    <w:rsid w:val="00F20BB0"/>
    <w:rsid w:val="00F41358"/>
    <w:rsid w:val="00F6208F"/>
    <w:rsid w:val="00FA4B91"/>
    <w:rsid w:val="00FD12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93/infdis/jit191" TargetMode="External"/><Relationship Id="rId21" Type="http://schemas.openxmlformats.org/officeDocument/2006/relationships/image" Target="media/image17.png"/><Relationship Id="rId34" Type="http://schemas.openxmlformats.org/officeDocument/2006/relationships/hyperlink" Target="https://doi.org/10.1016/j.vaccine.2012.04.006"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marriagefoundation.org.uk/wp-content/uploads/2019/12/MF-note-Average-length-of-marriage.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371/journal.pone.0304952" TargetMode="External"/><Relationship Id="rId40" Type="http://schemas.openxmlformats.org/officeDocument/2006/relationships/hyperlink" Target="https://www.techopedia.com/statistics/cheating-statistic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un.org/development/desa/pd/content/contraceptive-use-method-201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assets.publishing.service.gov.uk/media/5e21c65140f0b62c48bda565/hpr0220_HPV_2018.pdf"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who.int/europe/news-room/29-08-2024-alarming-decline-in-adolescent-condom-use--increased-risk-of-sexually-transmitted-infections-and-unintended-pregnancies--reveals-new-who-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3207</Words>
  <Characters>18282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141</cp:revision>
  <cp:lastPrinted>2025-09-09T22:28:00Z</cp:lastPrinted>
  <dcterms:created xsi:type="dcterms:W3CDTF">2025-09-08T11:12:00Z</dcterms:created>
  <dcterms:modified xsi:type="dcterms:W3CDTF">2025-09-13T21:24:00Z</dcterms:modified>
</cp:coreProperties>
</file>